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DF15F" w14:textId="6A308CFA" w:rsidR="000953D7" w:rsidRPr="000953D7" w:rsidRDefault="001A18B0" w:rsidP="000953D7">
      <w:pPr>
        <w:pStyle w:val="ac"/>
        <w:jc w:val="both"/>
      </w:pPr>
      <w:r>
        <w:t>Изх.№25-00-60/21.07.2026г.</w:t>
      </w:r>
      <w:r w:rsidR="000953D7" w:rsidRPr="000953D7">
        <w:t xml:space="preserve">                                   ДО</w:t>
      </w:r>
    </w:p>
    <w:p w14:paraId="36D17C64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ОБЩИНСКИ СЪВЕТ</w:t>
      </w:r>
    </w:p>
    <w:p w14:paraId="1D9DC89E" w14:textId="77777777" w:rsidR="000953D7" w:rsidRPr="000953D7" w:rsidRDefault="000953D7" w:rsidP="000953D7">
      <w:pPr>
        <w:pStyle w:val="ac"/>
        <w:jc w:val="both"/>
      </w:pPr>
      <w:r w:rsidRPr="000953D7">
        <w:t xml:space="preserve">                                                                                   </w:t>
      </w:r>
      <w:proofErr w:type="spellStart"/>
      <w:r w:rsidRPr="000953D7">
        <w:t>Гр.Рудозем</w:t>
      </w:r>
      <w:proofErr w:type="spellEnd"/>
    </w:p>
    <w:p w14:paraId="49262965" w14:textId="77777777" w:rsidR="000953D7" w:rsidRPr="000953D7" w:rsidRDefault="000953D7" w:rsidP="000953D7">
      <w:pPr>
        <w:pStyle w:val="ac"/>
        <w:jc w:val="both"/>
      </w:pPr>
    </w:p>
    <w:p w14:paraId="580ED2EB" w14:textId="77777777" w:rsidR="000953D7" w:rsidRPr="000953D7" w:rsidRDefault="000953D7" w:rsidP="000953D7">
      <w:pPr>
        <w:pStyle w:val="ac"/>
        <w:jc w:val="both"/>
      </w:pPr>
    </w:p>
    <w:p w14:paraId="4BBE694C" w14:textId="77777777" w:rsidR="000953D7" w:rsidRPr="000953D7" w:rsidRDefault="000953D7" w:rsidP="000953D7">
      <w:pPr>
        <w:pStyle w:val="ac"/>
        <w:jc w:val="both"/>
      </w:pPr>
      <w:r>
        <w:t xml:space="preserve">                                                    </w:t>
      </w:r>
      <w:r w:rsidRPr="000953D7">
        <w:t>Д О К Л А Д Н А   З А П И С К А</w:t>
      </w:r>
    </w:p>
    <w:p w14:paraId="62DA5FF9" w14:textId="77777777" w:rsidR="000953D7" w:rsidRPr="000953D7" w:rsidRDefault="000953D7" w:rsidP="000953D7">
      <w:pPr>
        <w:pStyle w:val="ac"/>
        <w:jc w:val="both"/>
      </w:pPr>
      <w:r w:rsidRPr="000953D7">
        <w:t xml:space="preserve">             </w:t>
      </w:r>
      <w:r>
        <w:t xml:space="preserve">                 </w:t>
      </w:r>
      <w:r w:rsidRPr="000953D7">
        <w:t>О</w:t>
      </w:r>
      <w:r w:rsidR="00B656C7">
        <w:t>т</w:t>
      </w:r>
      <w:r w:rsidR="00EA24A1">
        <w:t xml:space="preserve"> </w:t>
      </w:r>
      <w:proofErr w:type="spellStart"/>
      <w:r w:rsidR="00EA24A1">
        <w:t>инж.Недко</w:t>
      </w:r>
      <w:proofErr w:type="spellEnd"/>
      <w:r w:rsidR="00EA24A1">
        <w:t xml:space="preserve"> Фиданов </w:t>
      </w:r>
      <w:proofErr w:type="spellStart"/>
      <w:r w:rsidR="00EA24A1">
        <w:t>Кулевски</w:t>
      </w:r>
      <w:proofErr w:type="spellEnd"/>
      <w:r w:rsidRPr="000953D7">
        <w:t>– Кмет на община Рудозем</w:t>
      </w:r>
    </w:p>
    <w:p w14:paraId="6EA0CBB7" w14:textId="77777777" w:rsidR="000953D7" w:rsidRPr="000953D7" w:rsidRDefault="000953D7" w:rsidP="000953D7">
      <w:pPr>
        <w:pStyle w:val="ac"/>
        <w:jc w:val="both"/>
      </w:pPr>
    </w:p>
    <w:p w14:paraId="29B419C7" w14:textId="77777777" w:rsidR="000953D7" w:rsidRPr="000953D7" w:rsidRDefault="000953D7" w:rsidP="000953D7">
      <w:pPr>
        <w:pStyle w:val="ac"/>
        <w:jc w:val="both"/>
      </w:pPr>
    </w:p>
    <w:p w14:paraId="7D4DA927" w14:textId="77777777" w:rsidR="000953D7" w:rsidRPr="000953D7" w:rsidRDefault="000953D7" w:rsidP="000953D7">
      <w:pPr>
        <w:pStyle w:val="ac"/>
        <w:jc w:val="both"/>
      </w:pPr>
      <w:r w:rsidRPr="000953D7">
        <w:t xml:space="preserve">     ОТНОСНО: Одобр</w:t>
      </w:r>
      <w:r w:rsidR="009A58B5">
        <w:t xml:space="preserve">яване на оценка за продажба на </w:t>
      </w:r>
      <w:r w:rsidR="006F3AB7">
        <w:t xml:space="preserve"> УПИ Х</w:t>
      </w:r>
      <w:r w:rsidR="000119BE">
        <w:rPr>
          <w:lang w:val="en-US"/>
        </w:rPr>
        <w:t>IV-94</w:t>
      </w:r>
      <w:r w:rsidR="000119BE">
        <w:t>, кв.19</w:t>
      </w:r>
      <w:r w:rsidR="002E7700">
        <w:t xml:space="preserve"> по ПУП на </w:t>
      </w:r>
      <w:proofErr w:type="spellStart"/>
      <w:r w:rsidR="002E7700">
        <w:t>с.</w:t>
      </w:r>
      <w:r w:rsidR="006F3AB7">
        <w:t>Елховец</w:t>
      </w:r>
      <w:proofErr w:type="spellEnd"/>
    </w:p>
    <w:p w14:paraId="275F3069" w14:textId="77777777" w:rsidR="000953D7" w:rsidRPr="000953D7" w:rsidRDefault="000953D7" w:rsidP="000953D7">
      <w:pPr>
        <w:pStyle w:val="ac"/>
        <w:jc w:val="both"/>
      </w:pPr>
    </w:p>
    <w:p w14:paraId="09D0EDB6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  <w:rPr>
          <w:rStyle w:val="FontStyle25"/>
          <w:i/>
          <w:sz w:val="24"/>
        </w:rPr>
      </w:pPr>
      <w:r w:rsidRPr="000953D7">
        <w:rPr>
          <w:rStyle w:val="FontStyle25"/>
          <w:i/>
          <w:sz w:val="24"/>
          <w:lang w:val="bg-BG"/>
        </w:rPr>
        <w:t>УВАЖАЕМИ ГОСПОДИН ПРЕДСЕДАТЕЛ,</w:t>
      </w:r>
    </w:p>
    <w:p w14:paraId="2F3C101F" w14:textId="77777777" w:rsidR="000953D7" w:rsidRPr="000953D7" w:rsidRDefault="000953D7" w:rsidP="000953D7">
      <w:pPr>
        <w:pStyle w:val="Style11"/>
        <w:widowControl/>
        <w:spacing w:line="360" w:lineRule="auto"/>
        <w:ind w:left="540"/>
        <w:jc w:val="both"/>
      </w:pPr>
      <w:r w:rsidRPr="000953D7">
        <w:rPr>
          <w:rStyle w:val="FontStyle25"/>
          <w:i/>
          <w:sz w:val="24"/>
          <w:lang w:val="bg-BG"/>
        </w:rPr>
        <w:t>УВАЖАЕМИ ДАМИ И ГОСПОДА ОБЩИНСКИ СЪВЕТНИЦИ,</w:t>
      </w:r>
    </w:p>
    <w:p w14:paraId="2E434729" w14:textId="77777777" w:rsidR="000953D7" w:rsidRPr="000953D7" w:rsidRDefault="000953D7" w:rsidP="000953D7">
      <w:pPr>
        <w:pStyle w:val="ac"/>
        <w:jc w:val="both"/>
      </w:pPr>
    </w:p>
    <w:p w14:paraId="660DB7D3" w14:textId="77777777" w:rsidR="000953D7" w:rsidRPr="000953D7" w:rsidRDefault="000953D7" w:rsidP="000953D7">
      <w:pPr>
        <w:pStyle w:val="ac"/>
        <w:jc w:val="both"/>
      </w:pPr>
      <w:r w:rsidRPr="000953D7">
        <w:t xml:space="preserve">           </w:t>
      </w:r>
      <w:r>
        <w:t xml:space="preserve">   Постъ</w:t>
      </w:r>
      <w:r w:rsidR="00843CB7">
        <w:t>пило</w:t>
      </w:r>
      <w:r w:rsidR="005E78AE">
        <w:t xml:space="preserve"> е заявление с Вх.№ 94-0</w:t>
      </w:r>
      <w:r w:rsidR="000119BE">
        <w:t>0-644/03.06</w:t>
      </w:r>
      <w:r w:rsidR="00F60CF9">
        <w:t>.2026</w:t>
      </w:r>
      <w:r w:rsidR="00831A4D">
        <w:t xml:space="preserve"> г.</w:t>
      </w:r>
      <w:r w:rsidR="00843CB7">
        <w:t xml:space="preserve"> от </w:t>
      </w:r>
      <w:r w:rsidR="000119BE">
        <w:t>Фахри Садъков Ходжов</w:t>
      </w:r>
      <w:r w:rsidR="00792988">
        <w:t xml:space="preserve"> </w:t>
      </w:r>
      <w:r w:rsidR="000520E9">
        <w:t xml:space="preserve"> </w:t>
      </w:r>
      <w:r w:rsidR="00042C38">
        <w:t xml:space="preserve">за </w:t>
      </w:r>
      <w:r w:rsidRPr="000953D7">
        <w:t>закупуване на общински имот</w:t>
      </w:r>
      <w:r w:rsidR="009A58B5">
        <w:t xml:space="preserve"> - частна общинска собственост </w:t>
      </w:r>
      <w:r w:rsidRPr="000953D7">
        <w:t xml:space="preserve">представляващ </w:t>
      </w:r>
      <w:r w:rsidR="000119BE">
        <w:t>УПИ Х</w:t>
      </w:r>
      <w:r w:rsidR="000119BE">
        <w:rPr>
          <w:lang w:val="en-US"/>
        </w:rPr>
        <w:t>IV-94</w:t>
      </w:r>
      <w:r w:rsidR="000119BE">
        <w:t xml:space="preserve">, кв.19 </w:t>
      </w:r>
      <w:r w:rsidR="00F654F9">
        <w:t xml:space="preserve"> по ПУП на </w:t>
      </w:r>
      <w:proofErr w:type="spellStart"/>
      <w:r w:rsidR="00F654F9">
        <w:t>с.Елховец</w:t>
      </w:r>
      <w:proofErr w:type="spellEnd"/>
      <w:r w:rsidR="00B40D80" w:rsidRPr="00AB6C18">
        <w:t xml:space="preserve"> </w:t>
      </w:r>
      <w:r w:rsidR="00B40D80">
        <w:t xml:space="preserve">с АЧОС </w:t>
      </w:r>
      <w:r w:rsidR="00F60CF9">
        <w:t xml:space="preserve">№ </w:t>
      </w:r>
      <w:r w:rsidR="0023795F" w:rsidRPr="0023795F">
        <w:t>1050</w:t>
      </w:r>
      <w:r w:rsidR="00696C6E">
        <w:t>/</w:t>
      </w:r>
      <w:r w:rsidR="000119BE">
        <w:t>23</w:t>
      </w:r>
      <w:r w:rsidR="000520E9">
        <w:t>.</w:t>
      </w:r>
      <w:r w:rsidR="000119BE">
        <w:t>06</w:t>
      </w:r>
      <w:r w:rsidR="00F60CF9">
        <w:t>.2026</w:t>
      </w:r>
      <w:r w:rsidR="006939A4">
        <w:t xml:space="preserve"> </w:t>
      </w:r>
      <w:proofErr w:type="spellStart"/>
      <w:r w:rsidR="006939A4">
        <w:t>г.</w:t>
      </w:r>
      <w:r w:rsidR="003D0C7C">
        <w:t>в</w:t>
      </w:r>
      <w:proofErr w:type="spellEnd"/>
      <w:r w:rsidR="003D0C7C">
        <w:t xml:space="preserve"> която притежав</w:t>
      </w:r>
      <w:r w:rsidR="00910987">
        <w:t>а</w:t>
      </w:r>
      <w:r w:rsidR="003D0C7C">
        <w:t xml:space="preserve"> законно построена жилищна сграда.</w:t>
      </w:r>
    </w:p>
    <w:p w14:paraId="375201E1" w14:textId="77777777" w:rsidR="000953D7" w:rsidRPr="000953D7" w:rsidRDefault="000953D7" w:rsidP="000953D7">
      <w:pPr>
        <w:pStyle w:val="ac"/>
        <w:spacing w:line="360" w:lineRule="auto"/>
        <w:jc w:val="both"/>
      </w:pPr>
      <w:r w:rsidRPr="000953D7">
        <w:t xml:space="preserve">              За имота е изготвена оценка от лицензиран оценител.</w:t>
      </w:r>
    </w:p>
    <w:p w14:paraId="601EE19D" w14:textId="77777777" w:rsidR="000953D7" w:rsidRPr="000953D7" w:rsidRDefault="000953D7" w:rsidP="000953D7">
      <w:pPr>
        <w:pStyle w:val="ac"/>
        <w:jc w:val="both"/>
      </w:pPr>
      <w:r w:rsidRPr="000953D7">
        <w:t xml:space="preserve">          </w:t>
      </w:r>
      <w:r w:rsidR="00B656C7">
        <w:t xml:space="preserve">    Съгласно чл.35 ал.3 от ЗОС </w:t>
      </w:r>
      <w:r w:rsidRPr="000953D7">
        <w:t>п</w:t>
      </w:r>
      <w:proofErr w:type="spellStart"/>
      <w:r w:rsidRPr="000953D7">
        <w:rPr>
          <w:lang w:val="ru-RU"/>
        </w:rPr>
        <w:t>родажба</w:t>
      </w:r>
      <w:proofErr w:type="spellEnd"/>
      <w:r w:rsidRPr="000953D7">
        <w:rPr>
          <w:lang w:val="ru-RU"/>
        </w:rPr>
        <w:t xml:space="preserve"> на </w:t>
      </w:r>
      <w:proofErr w:type="spellStart"/>
      <w:r w:rsidRPr="000953D7">
        <w:rPr>
          <w:lang w:val="ru-RU"/>
        </w:rPr>
        <w:t>земя</w:t>
      </w:r>
      <w:proofErr w:type="spellEnd"/>
      <w:r w:rsidRPr="000953D7">
        <w:rPr>
          <w:lang w:val="ru-RU"/>
        </w:rPr>
        <w:t xml:space="preserve"> - </w:t>
      </w:r>
      <w:proofErr w:type="spellStart"/>
      <w:r w:rsidRPr="000953D7">
        <w:rPr>
          <w:lang w:val="ru-RU"/>
        </w:rPr>
        <w:t>частна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общинска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собственост</w:t>
      </w:r>
      <w:proofErr w:type="spellEnd"/>
      <w:r w:rsidRPr="000953D7">
        <w:rPr>
          <w:lang w:val="ru-RU"/>
        </w:rPr>
        <w:t xml:space="preserve">, на </w:t>
      </w:r>
      <w:proofErr w:type="spellStart"/>
      <w:r w:rsidRPr="000953D7">
        <w:rPr>
          <w:lang w:val="ru-RU"/>
        </w:rPr>
        <w:t>собственика</w:t>
      </w:r>
      <w:proofErr w:type="spellEnd"/>
      <w:r w:rsidRPr="000953D7">
        <w:rPr>
          <w:lang w:val="ru-RU"/>
        </w:rPr>
        <w:t xml:space="preserve"> на законно построена </w:t>
      </w:r>
      <w:proofErr w:type="spellStart"/>
      <w:r w:rsidRPr="000953D7">
        <w:rPr>
          <w:lang w:val="ru-RU"/>
        </w:rPr>
        <w:t>върху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нея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сграда</w:t>
      </w:r>
      <w:proofErr w:type="spellEnd"/>
      <w:r w:rsidRPr="000953D7">
        <w:rPr>
          <w:lang w:val="ru-RU"/>
        </w:rPr>
        <w:t xml:space="preserve"> се </w:t>
      </w:r>
      <w:proofErr w:type="spellStart"/>
      <w:r w:rsidRPr="000953D7">
        <w:rPr>
          <w:lang w:val="ru-RU"/>
        </w:rPr>
        <w:t>извършва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кмета</w:t>
      </w:r>
      <w:proofErr w:type="spellEnd"/>
      <w:r w:rsidRPr="000953D7">
        <w:rPr>
          <w:lang w:val="ru-RU"/>
        </w:rPr>
        <w:t xml:space="preserve"> на </w:t>
      </w:r>
      <w:proofErr w:type="spellStart"/>
      <w:r w:rsidRPr="000953D7">
        <w:rPr>
          <w:lang w:val="ru-RU"/>
        </w:rPr>
        <w:t>общината</w:t>
      </w:r>
      <w:proofErr w:type="spellEnd"/>
      <w:r w:rsidRPr="000953D7">
        <w:rPr>
          <w:lang w:val="ru-RU"/>
        </w:rPr>
        <w:t xml:space="preserve"> без </w:t>
      </w:r>
      <w:proofErr w:type="spellStart"/>
      <w:r w:rsidRPr="000953D7">
        <w:rPr>
          <w:lang w:val="ru-RU"/>
        </w:rPr>
        <w:t>търг</w:t>
      </w:r>
      <w:proofErr w:type="spellEnd"/>
      <w:r w:rsidRPr="000953D7">
        <w:rPr>
          <w:lang w:val="ru-RU"/>
        </w:rPr>
        <w:t xml:space="preserve"> или конкурс по </w:t>
      </w:r>
      <w:proofErr w:type="spellStart"/>
      <w:r w:rsidRPr="000953D7">
        <w:rPr>
          <w:lang w:val="ru-RU"/>
        </w:rPr>
        <w:t>ред</w:t>
      </w:r>
      <w:proofErr w:type="spellEnd"/>
      <w:r w:rsidRPr="000953D7">
        <w:rPr>
          <w:lang w:val="ru-RU"/>
        </w:rPr>
        <w:t xml:space="preserve">, определен в </w:t>
      </w:r>
      <w:proofErr w:type="spellStart"/>
      <w:r w:rsidRPr="000953D7">
        <w:rPr>
          <w:lang w:val="ru-RU"/>
        </w:rPr>
        <w:t>наредбата</w:t>
      </w:r>
      <w:proofErr w:type="spellEnd"/>
      <w:r w:rsidRPr="000953D7">
        <w:rPr>
          <w:lang w:val="ru-RU"/>
        </w:rPr>
        <w:t xml:space="preserve"> по ч</w:t>
      </w:r>
      <w:r w:rsidR="009A58B5">
        <w:t xml:space="preserve">л.8 ал.2 . </w:t>
      </w:r>
      <w:r w:rsidRPr="000953D7">
        <w:t>Съгласно чл.41, ал.2 от ЗОС р</w:t>
      </w:r>
      <w:proofErr w:type="spellStart"/>
      <w:r w:rsidRPr="000953D7">
        <w:rPr>
          <w:lang w:val="ru-RU"/>
        </w:rPr>
        <w:t>азпоредителните</w:t>
      </w:r>
      <w:proofErr w:type="spellEnd"/>
      <w:r w:rsidRPr="000953D7">
        <w:rPr>
          <w:lang w:val="ru-RU"/>
        </w:rPr>
        <w:t xml:space="preserve"> сделки с </w:t>
      </w:r>
      <w:proofErr w:type="spellStart"/>
      <w:r w:rsidRPr="000953D7">
        <w:rPr>
          <w:lang w:val="ru-RU"/>
        </w:rPr>
        <w:t>имоти</w:t>
      </w:r>
      <w:proofErr w:type="spellEnd"/>
      <w:r w:rsidRPr="000953D7">
        <w:rPr>
          <w:lang w:val="ru-RU"/>
        </w:rPr>
        <w:t xml:space="preserve"> или с </w:t>
      </w:r>
      <w:proofErr w:type="spellStart"/>
      <w:r w:rsidRPr="000953D7">
        <w:rPr>
          <w:lang w:val="ru-RU"/>
        </w:rPr>
        <w:t>вещни</w:t>
      </w:r>
      <w:proofErr w:type="spellEnd"/>
      <w:r w:rsidRPr="000953D7">
        <w:rPr>
          <w:lang w:val="ru-RU"/>
        </w:rPr>
        <w:t xml:space="preserve"> права </w:t>
      </w:r>
      <w:proofErr w:type="spellStart"/>
      <w:r w:rsidRPr="000953D7">
        <w:rPr>
          <w:lang w:val="ru-RU"/>
        </w:rPr>
        <w:t>върху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имоти</w:t>
      </w:r>
      <w:proofErr w:type="spellEnd"/>
      <w:r w:rsidRPr="000953D7">
        <w:rPr>
          <w:lang w:val="ru-RU"/>
        </w:rPr>
        <w:t xml:space="preserve"> - </w:t>
      </w:r>
      <w:proofErr w:type="spellStart"/>
      <w:r w:rsidRPr="000953D7">
        <w:rPr>
          <w:lang w:val="ru-RU"/>
        </w:rPr>
        <w:t>общинска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собственост</w:t>
      </w:r>
      <w:proofErr w:type="spellEnd"/>
      <w:r w:rsidRPr="000953D7">
        <w:rPr>
          <w:lang w:val="ru-RU"/>
        </w:rPr>
        <w:t xml:space="preserve">, се </w:t>
      </w:r>
      <w:proofErr w:type="spellStart"/>
      <w:r w:rsidRPr="000953D7">
        <w:rPr>
          <w:lang w:val="ru-RU"/>
        </w:rPr>
        <w:t>извършват</w:t>
      </w:r>
      <w:proofErr w:type="spellEnd"/>
      <w:r w:rsidRPr="000953D7">
        <w:rPr>
          <w:lang w:val="ru-RU"/>
        </w:rPr>
        <w:t xml:space="preserve"> по </w:t>
      </w:r>
      <w:proofErr w:type="spellStart"/>
      <w:r w:rsidRPr="000953D7">
        <w:rPr>
          <w:lang w:val="ru-RU"/>
        </w:rPr>
        <w:t>пазарни</w:t>
      </w:r>
      <w:proofErr w:type="spellEnd"/>
      <w:r w:rsidRPr="000953D7">
        <w:rPr>
          <w:lang w:val="ru-RU"/>
        </w:rPr>
        <w:t xml:space="preserve"> цени, но не </w:t>
      </w:r>
      <w:proofErr w:type="spellStart"/>
      <w:r w:rsidRPr="000953D7">
        <w:rPr>
          <w:lang w:val="ru-RU"/>
        </w:rPr>
        <w:t>по-ниски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данъчните</w:t>
      </w:r>
      <w:proofErr w:type="spellEnd"/>
      <w:r w:rsidRPr="000953D7">
        <w:rPr>
          <w:lang w:val="ru-RU"/>
        </w:rPr>
        <w:t xml:space="preserve"> им оценки. </w:t>
      </w:r>
      <w:proofErr w:type="spellStart"/>
      <w:r w:rsidRPr="000953D7">
        <w:rPr>
          <w:lang w:val="ru-RU"/>
        </w:rPr>
        <w:t>Пазарните</w:t>
      </w:r>
      <w:proofErr w:type="spellEnd"/>
      <w:r w:rsidRPr="000953D7">
        <w:rPr>
          <w:lang w:val="ru-RU"/>
        </w:rPr>
        <w:t xml:space="preserve"> цени на </w:t>
      </w:r>
      <w:proofErr w:type="spellStart"/>
      <w:r w:rsidRPr="000953D7">
        <w:rPr>
          <w:lang w:val="ru-RU"/>
        </w:rPr>
        <w:t>имотите</w:t>
      </w:r>
      <w:proofErr w:type="spellEnd"/>
      <w:r w:rsidRPr="000953D7">
        <w:rPr>
          <w:lang w:val="ru-RU"/>
        </w:rPr>
        <w:t xml:space="preserve"> и на </w:t>
      </w:r>
      <w:proofErr w:type="spellStart"/>
      <w:r w:rsidRPr="000953D7">
        <w:rPr>
          <w:lang w:val="ru-RU"/>
        </w:rPr>
        <w:t>вещните</w:t>
      </w:r>
      <w:proofErr w:type="spellEnd"/>
      <w:r w:rsidRPr="000953D7">
        <w:rPr>
          <w:lang w:val="ru-RU"/>
        </w:rPr>
        <w:t xml:space="preserve"> права се определят от </w:t>
      </w:r>
      <w:proofErr w:type="spellStart"/>
      <w:r w:rsidRPr="000953D7">
        <w:rPr>
          <w:lang w:val="ru-RU"/>
        </w:rPr>
        <w:t>общинския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съвет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въз</w:t>
      </w:r>
      <w:proofErr w:type="spellEnd"/>
      <w:r w:rsidRPr="000953D7">
        <w:rPr>
          <w:lang w:val="ru-RU"/>
        </w:rPr>
        <w:t xml:space="preserve"> основа на </w:t>
      </w:r>
      <w:proofErr w:type="spellStart"/>
      <w:r w:rsidRPr="000953D7">
        <w:rPr>
          <w:lang w:val="ru-RU"/>
        </w:rPr>
        <w:t>пазарни</w:t>
      </w:r>
      <w:proofErr w:type="spellEnd"/>
      <w:r w:rsidRPr="000953D7">
        <w:rPr>
          <w:lang w:val="ru-RU"/>
        </w:rPr>
        <w:t xml:space="preserve"> оценки, </w:t>
      </w:r>
      <w:proofErr w:type="spellStart"/>
      <w:r w:rsidRPr="000953D7">
        <w:rPr>
          <w:lang w:val="ru-RU"/>
        </w:rPr>
        <w:t>изготвени</w:t>
      </w:r>
      <w:proofErr w:type="spellEnd"/>
      <w:r w:rsidRPr="000953D7">
        <w:rPr>
          <w:lang w:val="ru-RU"/>
        </w:rPr>
        <w:t xml:space="preserve"> от </w:t>
      </w:r>
      <w:proofErr w:type="spellStart"/>
      <w:r w:rsidRPr="000953D7">
        <w:rPr>
          <w:lang w:val="ru-RU"/>
        </w:rPr>
        <w:t>оценители</w:t>
      </w:r>
      <w:proofErr w:type="spellEnd"/>
      <w:r w:rsidRPr="000953D7">
        <w:rPr>
          <w:lang w:val="ru-RU"/>
        </w:rPr>
        <w:t xml:space="preserve">, </w:t>
      </w:r>
      <w:proofErr w:type="spellStart"/>
      <w:r w:rsidRPr="000953D7">
        <w:rPr>
          <w:lang w:val="ru-RU"/>
        </w:rPr>
        <w:t>определени</w:t>
      </w:r>
      <w:proofErr w:type="spellEnd"/>
      <w:r w:rsidRPr="000953D7">
        <w:rPr>
          <w:lang w:val="ru-RU"/>
        </w:rPr>
        <w:t xml:space="preserve"> по </w:t>
      </w:r>
      <w:proofErr w:type="spellStart"/>
      <w:r w:rsidRPr="000953D7">
        <w:rPr>
          <w:lang w:val="ru-RU"/>
        </w:rPr>
        <w:t>реда</w:t>
      </w:r>
      <w:proofErr w:type="spellEnd"/>
      <w:r w:rsidRPr="000953D7">
        <w:rPr>
          <w:lang w:val="ru-RU"/>
        </w:rPr>
        <w:t xml:space="preserve"> на чл. 22, ал. 3, </w:t>
      </w:r>
      <w:proofErr w:type="spellStart"/>
      <w:r w:rsidRPr="000953D7">
        <w:rPr>
          <w:lang w:val="ru-RU"/>
        </w:rPr>
        <w:t>освен</w:t>
      </w:r>
      <w:proofErr w:type="spellEnd"/>
      <w:r w:rsidRPr="000953D7">
        <w:rPr>
          <w:lang w:val="ru-RU"/>
        </w:rPr>
        <w:t xml:space="preserve"> </w:t>
      </w:r>
      <w:proofErr w:type="spellStart"/>
      <w:r w:rsidRPr="000953D7">
        <w:rPr>
          <w:lang w:val="ru-RU"/>
        </w:rPr>
        <w:t>ако</w:t>
      </w:r>
      <w:proofErr w:type="spellEnd"/>
      <w:r w:rsidRPr="000953D7">
        <w:rPr>
          <w:lang w:val="ru-RU"/>
        </w:rPr>
        <w:t xml:space="preserve"> в закон е предвидено </w:t>
      </w:r>
      <w:proofErr w:type="spellStart"/>
      <w:r w:rsidRPr="000953D7">
        <w:rPr>
          <w:lang w:val="ru-RU"/>
        </w:rPr>
        <w:t>друго</w:t>
      </w:r>
      <w:proofErr w:type="spellEnd"/>
      <w:r w:rsidRPr="000953D7">
        <w:rPr>
          <w:lang w:val="ru-RU"/>
        </w:rPr>
        <w:t xml:space="preserve">. </w:t>
      </w:r>
    </w:p>
    <w:p w14:paraId="1BC22BD0" w14:textId="77777777" w:rsidR="000953D7" w:rsidRPr="002C2626" w:rsidRDefault="000953D7" w:rsidP="000953D7">
      <w:pPr>
        <w:pStyle w:val="ac"/>
        <w:jc w:val="both"/>
      </w:pPr>
      <w:r w:rsidRPr="000953D7">
        <w:t xml:space="preserve">              Като се </w:t>
      </w:r>
      <w:r w:rsidR="002C2626">
        <w:t xml:space="preserve">има </w:t>
      </w:r>
      <w:r w:rsidR="00B656C7">
        <w:t xml:space="preserve"> предвид горе изложеното, </w:t>
      </w:r>
      <w:r w:rsidRPr="000953D7">
        <w:t xml:space="preserve">на основание </w:t>
      </w:r>
      <w:r w:rsidRPr="000953D7">
        <w:rPr>
          <w:noProof/>
          <w:lang w:val="ru-RU"/>
        </w:rPr>
        <w:t>чл. 41, ал. 2 ЗОС</w:t>
      </w:r>
      <w:r w:rsidRPr="000953D7">
        <w:rPr>
          <w:lang w:val="ru-RU"/>
        </w:rPr>
        <w:t xml:space="preserve">, </w:t>
      </w:r>
      <w:r w:rsidRPr="000953D7">
        <w:t>във връзка с чл.21, ал.1, т.8 от ЗМСМА предлагам на Общински съвет – Рудозем да приеме следното</w:t>
      </w:r>
      <w:r w:rsidR="002C2626">
        <w:t>:</w:t>
      </w:r>
    </w:p>
    <w:p w14:paraId="031793FF" w14:textId="77777777" w:rsidR="000953D7" w:rsidRDefault="000953D7" w:rsidP="000953D7">
      <w:pPr>
        <w:pStyle w:val="ac"/>
        <w:jc w:val="both"/>
      </w:pPr>
    </w:p>
    <w:p w14:paraId="3A95516A" w14:textId="77777777" w:rsidR="00817B0E" w:rsidRPr="000953D7" w:rsidRDefault="00817B0E" w:rsidP="000953D7">
      <w:pPr>
        <w:pStyle w:val="ac"/>
        <w:jc w:val="both"/>
      </w:pPr>
    </w:p>
    <w:p w14:paraId="0D6116B2" w14:textId="77777777" w:rsidR="000953D7" w:rsidRPr="000953D7" w:rsidRDefault="009F1C18" w:rsidP="000953D7">
      <w:pPr>
        <w:pStyle w:val="ac"/>
        <w:spacing w:line="360" w:lineRule="auto"/>
        <w:jc w:val="both"/>
      </w:pPr>
      <w:r>
        <w:t xml:space="preserve">                                             </w:t>
      </w:r>
      <w:r w:rsidR="00F60CF9">
        <w:t xml:space="preserve">П Р О Е К Т О </w:t>
      </w:r>
      <w:r w:rsidR="000953D7" w:rsidRPr="000953D7">
        <w:t xml:space="preserve">  Р Е Ш Е Н И Е :</w:t>
      </w:r>
    </w:p>
    <w:p w14:paraId="60B06435" w14:textId="77777777" w:rsidR="000119BE" w:rsidRDefault="000119BE" w:rsidP="000119BE">
      <w:pPr>
        <w:jc w:val="both"/>
        <w:rPr>
          <w:bCs/>
          <w:sz w:val="26"/>
        </w:rPr>
      </w:pPr>
      <w:r>
        <w:lastRenderedPageBreak/>
        <w:t xml:space="preserve">             </w:t>
      </w:r>
      <w:r>
        <w:rPr>
          <w:lang w:val="en-US"/>
        </w:rPr>
        <w:t>1</w:t>
      </w:r>
      <w:r>
        <w:t>. Общински съвет-</w:t>
      </w:r>
      <w:proofErr w:type="gramStart"/>
      <w:r>
        <w:t>Рудозем  актуализира</w:t>
      </w:r>
      <w:proofErr w:type="gramEnd"/>
      <w:r>
        <w:t xml:space="preserve"> </w:t>
      </w:r>
      <w:r>
        <w:rPr>
          <w:rStyle w:val="FontStyle25"/>
          <w:bCs/>
        </w:rPr>
        <w:t>Годишната програма за управление и разпореждане с имоти-общинска собственост в община Рудозем за 2026 г.</w:t>
      </w:r>
      <w:r w:rsidR="00EF6DC9">
        <w:rPr>
          <w:rStyle w:val="FontStyle25"/>
          <w:bCs/>
        </w:rPr>
        <w:t xml:space="preserve"> </w:t>
      </w:r>
      <w:r>
        <w:rPr>
          <w:rStyle w:val="FontStyle25"/>
          <w:bCs/>
        </w:rPr>
        <w:t>приета с</w:t>
      </w:r>
      <w:r>
        <w:t xml:space="preserve"> Решение № 352, протокол № 43/30.04.2026 г , </w:t>
      </w:r>
      <w:r>
        <w:rPr>
          <w:rStyle w:val="FontStyle25"/>
          <w:bCs/>
        </w:rPr>
        <w:t xml:space="preserve"> както в точка ІІІ, буква Г УПИ, имоти които общината има намерение да продаде се добавя </w:t>
      </w:r>
      <w:r>
        <w:t xml:space="preserve"> </w:t>
      </w:r>
      <w:r w:rsidR="00EF6DC9">
        <w:t>УПИ</w:t>
      </w:r>
      <w:r w:rsidR="00EF6DC9" w:rsidRPr="00F60CF9">
        <w:t xml:space="preserve"> </w:t>
      </w:r>
      <w:r w:rsidR="00EF6DC9">
        <w:t>Х</w:t>
      </w:r>
      <w:r w:rsidR="00EF6DC9">
        <w:rPr>
          <w:lang w:val="en-US"/>
        </w:rPr>
        <w:t>IV-94</w:t>
      </w:r>
      <w:r w:rsidR="00EF6DC9">
        <w:t xml:space="preserve">, кв.19  по ПУП на </w:t>
      </w:r>
      <w:proofErr w:type="spellStart"/>
      <w:r w:rsidR="00EF6DC9">
        <w:t>с.Елховец</w:t>
      </w:r>
      <w:proofErr w:type="spellEnd"/>
      <w:r w:rsidR="00EF6DC9">
        <w:t xml:space="preserve"> </w:t>
      </w:r>
      <w:r w:rsidR="00EF6DC9" w:rsidRPr="00AB6C18">
        <w:t xml:space="preserve"> </w:t>
      </w:r>
      <w:r w:rsidR="00EF6DC9">
        <w:t>с площ 900</w:t>
      </w:r>
      <w:r w:rsidR="00EF6DC9" w:rsidRPr="000953D7">
        <w:t xml:space="preserve"> м</w:t>
      </w:r>
      <w:r w:rsidR="00EF6DC9" w:rsidRPr="000953D7">
        <w:rPr>
          <w:vertAlign w:val="superscript"/>
        </w:rPr>
        <w:t>2</w:t>
      </w:r>
      <w:r w:rsidR="00EF6DC9">
        <w:t xml:space="preserve"> </w:t>
      </w:r>
      <w:r>
        <w:rPr>
          <w:rStyle w:val="FontStyle25"/>
          <w:bCs/>
        </w:rPr>
        <w:t xml:space="preserve">  </w:t>
      </w:r>
    </w:p>
    <w:p w14:paraId="6A013246" w14:textId="77777777" w:rsidR="000953D7" w:rsidRPr="000953D7" w:rsidRDefault="000953D7" w:rsidP="000953D7">
      <w:pPr>
        <w:pStyle w:val="ac"/>
        <w:spacing w:line="360" w:lineRule="auto"/>
        <w:jc w:val="both"/>
      </w:pPr>
    </w:p>
    <w:p w14:paraId="4AF28C48" w14:textId="77777777" w:rsidR="000953D7" w:rsidRPr="00FF2A50" w:rsidRDefault="000119BE" w:rsidP="000953D7">
      <w:pPr>
        <w:pStyle w:val="ac"/>
        <w:jc w:val="both"/>
      </w:pPr>
      <w:r>
        <w:t xml:space="preserve">             2</w:t>
      </w:r>
      <w:r w:rsidR="000953D7" w:rsidRPr="000953D7">
        <w:t>.Общински съвет Рудозем приема изг</w:t>
      </w:r>
      <w:r w:rsidR="004A56D2">
        <w:t xml:space="preserve">отвената експертна оценката за </w:t>
      </w:r>
      <w:r w:rsidR="000953D7" w:rsidRPr="000953D7">
        <w:t xml:space="preserve">продажбата на </w:t>
      </w:r>
      <w:r w:rsidR="004F09A3">
        <w:t xml:space="preserve"> УПИ</w:t>
      </w:r>
      <w:r w:rsidR="00F60CF9" w:rsidRPr="00F60CF9">
        <w:t xml:space="preserve"> </w:t>
      </w:r>
      <w:r>
        <w:t>Х</w:t>
      </w:r>
      <w:r>
        <w:rPr>
          <w:lang w:val="en-US"/>
        </w:rPr>
        <w:t>IV-94</w:t>
      </w:r>
      <w:r>
        <w:t xml:space="preserve">, кв.19  по ПУП на </w:t>
      </w:r>
      <w:proofErr w:type="spellStart"/>
      <w:r>
        <w:t>с.Елховец</w:t>
      </w:r>
      <w:proofErr w:type="spellEnd"/>
      <w:r>
        <w:t xml:space="preserve"> </w:t>
      </w:r>
      <w:r w:rsidR="00EE1B66" w:rsidRPr="00AB6C18">
        <w:t xml:space="preserve"> </w:t>
      </w:r>
      <w:r w:rsidR="009A1698">
        <w:t xml:space="preserve">с площ </w:t>
      </w:r>
      <w:r>
        <w:t>900</w:t>
      </w:r>
      <w:r w:rsidR="000953D7" w:rsidRPr="000953D7">
        <w:t xml:space="preserve"> м</w:t>
      </w:r>
      <w:r w:rsidR="000953D7" w:rsidRPr="000953D7">
        <w:rPr>
          <w:vertAlign w:val="superscript"/>
        </w:rPr>
        <w:t>2</w:t>
      </w:r>
      <w:r w:rsidR="006F3AB7">
        <w:t xml:space="preserve"> в размер на </w:t>
      </w:r>
      <w:r w:rsidR="00FF2A50" w:rsidRPr="00FF2A50">
        <w:t>3240,00</w:t>
      </w:r>
      <w:r w:rsidR="009A58B5" w:rsidRPr="00FF2A50">
        <w:t xml:space="preserve"> </w:t>
      </w:r>
      <w:r w:rsidR="00740252" w:rsidRPr="00FF2A50">
        <w:t>/</w:t>
      </w:r>
      <w:r w:rsidR="00FF2A50" w:rsidRPr="00FF2A50">
        <w:t>три хиляди двеста и четиридесет/ евро-/6336,89</w:t>
      </w:r>
      <w:r w:rsidR="00740252" w:rsidRPr="00FF2A50">
        <w:t xml:space="preserve"> </w:t>
      </w:r>
      <w:r w:rsidR="000953D7" w:rsidRPr="00FF2A50">
        <w:t>лв.</w:t>
      </w:r>
      <w:r w:rsidR="00740252" w:rsidRPr="00FF2A50">
        <w:t>/</w:t>
      </w:r>
      <w:r w:rsidR="000953D7" w:rsidRPr="00FF2A50">
        <w:t xml:space="preserve"> без ДДС. </w:t>
      </w:r>
    </w:p>
    <w:p w14:paraId="55FC92BA" w14:textId="77777777" w:rsidR="000953D7" w:rsidRDefault="000119BE" w:rsidP="000953D7">
      <w:pPr>
        <w:pStyle w:val="ac"/>
        <w:jc w:val="both"/>
      </w:pPr>
      <w:r>
        <w:t xml:space="preserve">              3</w:t>
      </w:r>
      <w:r w:rsidR="009A58B5">
        <w:t>.</w:t>
      </w:r>
      <w:r w:rsidR="009A58B5" w:rsidRPr="00FE0101">
        <w:t>Да се извърши прода</w:t>
      </w:r>
      <w:r w:rsidR="009A58B5">
        <w:t xml:space="preserve">жба по реда на чл.35 ал.3 от ЗОС на </w:t>
      </w:r>
      <w:r>
        <w:t xml:space="preserve">Фахри Садъков Ходжов  </w:t>
      </w:r>
      <w:r w:rsidR="008E1739" w:rsidRPr="00740252">
        <w:t xml:space="preserve"> </w:t>
      </w:r>
      <w:r w:rsidR="00F85CEF">
        <w:t xml:space="preserve"> </w:t>
      </w:r>
      <w:r w:rsidR="00BE7D86">
        <w:t xml:space="preserve"> </w:t>
      </w:r>
      <w:r>
        <w:t>собственик</w:t>
      </w:r>
      <w:r w:rsidR="008E1739">
        <w:t xml:space="preserve"> </w:t>
      </w:r>
      <w:r w:rsidR="004F09A3">
        <w:t xml:space="preserve"> на</w:t>
      </w:r>
      <w:r w:rsidR="00BE7D86">
        <w:t xml:space="preserve"> </w:t>
      </w:r>
      <w:r w:rsidR="004F09A3">
        <w:t>законно построена жилищна сграда.</w:t>
      </w:r>
      <w:r w:rsidR="008C11EC">
        <w:t xml:space="preserve"> </w:t>
      </w:r>
    </w:p>
    <w:p w14:paraId="5595CAFA" w14:textId="77777777" w:rsidR="00BC3D44" w:rsidRDefault="00BC3D44" w:rsidP="00BC3D44">
      <w:pPr>
        <w:pStyle w:val="ac"/>
        <w:jc w:val="both"/>
      </w:pPr>
      <w:r>
        <w:t xml:space="preserve">             </w:t>
      </w:r>
      <w:r w:rsidRPr="00BC3D44">
        <w:t xml:space="preserve"> </w:t>
      </w:r>
      <w:r w:rsidR="000119BE">
        <w:t>4</w:t>
      </w:r>
      <w:r w:rsidRPr="00D94F3F">
        <w:t>.</w:t>
      </w:r>
      <w:r w:rsidRPr="00927C77">
        <w:t xml:space="preserve"> </w:t>
      </w:r>
      <w:r>
        <w:t>На основание чл.52, ал.5 т.1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</w:t>
      </w:r>
      <w:r w:rsidR="006F3AB7">
        <w:t xml:space="preserve">ката инфраструктура  в </w:t>
      </w:r>
      <w:proofErr w:type="spellStart"/>
      <w:r w:rsidR="006F3AB7">
        <w:t>с.Елховец</w:t>
      </w:r>
      <w:proofErr w:type="spellEnd"/>
      <w:r>
        <w:t>.</w:t>
      </w:r>
    </w:p>
    <w:p w14:paraId="6E98B7C0" w14:textId="77777777" w:rsidR="009A58B5" w:rsidRDefault="009A58B5" w:rsidP="000953D7">
      <w:pPr>
        <w:pStyle w:val="ac"/>
        <w:jc w:val="both"/>
      </w:pPr>
    </w:p>
    <w:p w14:paraId="73CE4645" w14:textId="77777777" w:rsidR="009A58B5" w:rsidRPr="000953D7" w:rsidRDefault="009A58B5" w:rsidP="000953D7">
      <w:pPr>
        <w:pStyle w:val="ac"/>
        <w:jc w:val="both"/>
      </w:pPr>
    </w:p>
    <w:p w14:paraId="4B6AB948" w14:textId="77777777" w:rsidR="000953D7" w:rsidRPr="000953D7" w:rsidRDefault="009F1C18" w:rsidP="000953D7">
      <w:pPr>
        <w:pStyle w:val="ac"/>
        <w:jc w:val="both"/>
      </w:pPr>
      <w:proofErr w:type="spellStart"/>
      <w:r>
        <w:t>ед</w:t>
      </w:r>
      <w:proofErr w:type="spellEnd"/>
    </w:p>
    <w:p w14:paraId="5852CE81" w14:textId="77777777" w:rsidR="000953D7" w:rsidRPr="000953D7" w:rsidRDefault="000953D7" w:rsidP="000953D7">
      <w:pPr>
        <w:pStyle w:val="ac"/>
        <w:jc w:val="both"/>
      </w:pPr>
    </w:p>
    <w:p w14:paraId="7BC91269" w14:textId="77777777" w:rsidR="000953D7" w:rsidRPr="000953D7" w:rsidRDefault="000953D7" w:rsidP="000953D7">
      <w:pPr>
        <w:pStyle w:val="ac"/>
        <w:jc w:val="both"/>
      </w:pPr>
    </w:p>
    <w:p w14:paraId="6BD44765" w14:textId="74A38F27" w:rsidR="00E52875" w:rsidRPr="00C34676" w:rsidRDefault="00127D51" w:rsidP="00127D51">
      <w:pPr>
        <w:pStyle w:val="ac"/>
        <w:tabs>
          <w:tab w:val="left" w:pos="4665"/>
          <w:tab w:val="right" w:pos="9781"/>
        </w:tabs>
        <w:ind w:left="990"/>
        <w:rPr>
          <w:b/>
        </w:rPr>
      </w:pPr>
      <w:r>
        <w:rPr>
          <w:b/>
        </w:rPr>
        <w:tab/>
      </w:r>
      <w:bookmarkStart w:id="0" w:name="_GoBack"/>
      <w:r>
        <w:pict w14:anchorId="5EFEEB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, неподписано" style="width:192pt;height:96pt">
            <v:imagedata r:id="rId8" o:title=""/>
            <o:lock v:ext="edit" ungrouping="t" rotation="t" cropping="t" verticies="t" text="t" grouping="t"/>
            <o:signatureline v:ext="edit" id="{F3B0E994-C785-4201-85B2-D7569219A248}" provid="{00000000-0000-0000-0000-000000000000}" issignatureline="t"/>
          </v:shape>
        </w:pict>
      </w:r>
      <w:bookmarkEnd w:id="0"/>
      <w:r>
        <w:rPr>
          <w:b/>
        </w:rPr>
        <w:tab/>
      </w:r>
      <w:r w:rsidR="00C34676">
        <w:rPr>
          <w:b/>
        </w:rPr>
        <w:t xml:space="preserve">                </w:t>
      </w:r>
    </w:p>
    <w:p w14:paraId="49C3D445" w14:textId="77777777" w:rsidR="00E52875" w:rsidRPr="00E52875" w:rsidRDefault="00E52875" w:rsidP="00346B98">
      <w:pPr>
        <w:pStyle w:val="41"/>
        <w:shd w:val="clear" w:color="auto" w:fill="auto"/>
        <w:spacing w:before="0" w:after="0" w:line="360" w:lineRule="auto"/>
        <w:ind w:left="20"/>
        <w:jc w:val="center"/>
        <w:rPr>
          <w:b/>
          <w:i w:val="0"/>
          <w:color w:val="000000"/>
          <w:sz w:val="24"/>
          <w:szCs w:val="24"/>
          <w:lang w:val="en-US" w:eastAsia="bg-BG" w:bidi="bg-BG"/>
        </w:rPr>
      </w:pPr>
    </w:p>
    <w:p w14:paraId="78B3282A" w14:textId="77777777" w:rsidR="0007633E" w:rsidRDefault="0007633E" w:rsidP="00346B98">
      <w:pPr>
        <w:jc w:val="center"/>
        <w:rPr>
          <w:b/>
          <w:lang w:val="en-US"/>
        </w:rPr>
      </w:pPr>
    </w:p>
    <w:p w14:paraId="0C18CFF1" w14:textId="77777777" w:rsidR="00ED7919" w:rsidRDefault="00ED7919" w:rsidP="00346B98">
      <w:pPr>
        <w:ind w:firstLine="708"/>
        <w:jc w:val="both"/>
      </w:pPr>
    </w:p>
    <w:p w14:paraId="2EEE0D9E" w14:textId="77777777" w:rsidR="008C11EC" w:rsidRDefault="008C11EC" w:rsidP="00346B98">
      <w:pPr>
        <w:ind w:firstLine="708"/>
        <w:jc w:val="both"/>
      </w:pPr>
    </w:p>
    <w:p w14:paraId="7D8D41A8" w14:textId="77777777" w:rsidR="008C11EC" w:rsidRDefault="008C11EC" w:rsidP="00346B98">
      <w:pPr>
        <w:ind w:firstLine="708"/>
        <w:jc w:val="both"/>
      </w:pPr>
    </w:p>
    <w:p w14:paraId="2F1CD360" w14:textId="77777777" w:rsidR="008C11EC" w:rsidRDefault="008C11EC" w:rsidP="00346B98">
      <w:pPr>
        <w:ind w:firstLine="708"/>
        <w:jc w:val="both"/>
      </w:pPr>
    </w:p>
    <w:p w14:paraId="7FE5E1C3" w14:textId="77777777" w:rsidR="008C11EC" w:rsidRDefault="008C11EC" w:rsidP="00346B98">
      <w:pPr>
        <w:ind w:firstLine="708"/>
        <w:jc w:val="both"/>
      </w:pPr>
    </w:p>
    <w:p w14:paraId="3112F884" w14:textId="77777777" w:rsidR="008C11EC" w:rsidRDefault="008C11EC" w:rsidP="00346B98">
      <w:pPr>
        <w:ind w:firstLine="708"/>
        <w:jc w:val="both"/>
      </w:pPr>
    </w:p>
    <w:p w14:paraId="3FD4B167" w14:textId="77777777" w:rsidR="008C11EC" w:rsidRDefault="008C11EC" w:rsidP="00346B98">
      <w:pPr>
        <w:ind w:firstLine="708"/>
        <w:jc w:val="both"/>
      </w:pPr>
    </w:p>
    <w:p w14:paraId="5DA680E7" w14:textId="77777777" w:rsidR="008C11EC" w:rsidRDefault="008C11EC" w:rsidP="00346B98">
      <w:pPr>
        <w:ind w:firstLine="708"/>
        <w:jc w:val="both"/>
      </w:pPr>
    </w:p>
    <w:p w14:paraId="57ABF881" w14:textId="77777777" w:rsidR="008C11EC" w:rsidRDefault="008C11EC" w:rsidP="00346B98">
      <w:pPr>
        <w:ind w:firstLine="708"/>
        <w:jc w:val="both"/>
      </w:pPr>
    </w:p>
    <w:p w14:paraId="7B695DDA" w14:textId="77777777" w:rsidR="008C11EC" w:rsidRPr="00346B98" w:rsidRDefault="008C11EC" w:rsidP="00346B98">
      <w:pPr>
        <w:ind w:firstLine="708"/>
        <w:jc w:val="both"/>
      </w:pPr>
    </w:p>
    <w:sectPr w:rsidR="008C11EC" w:rsidRPr="00346B98" w:rsidSect="00E52875">
      <w:footerReference w:type="default" r:id="rId9"/>
      <w:headerReference w:type="first" r:id="rId10"/>
      <w:pgSz w:w="11906" w:h="16838"/>
      <w:pgMar w:top="1417" w:right="991" w:bottom="1417" w:left="1134" w:header="454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DF6ED" w14:textId="77777777" w:rsidR="00137572" w:rsidRDefault="00137572">
      <w:r>
        <w:separator/>
      </w:r>
    </w:p>
  </w:endnote>
  <w:endnote w:type="continuationSeparator" w:id="0">
    <w:p w14:paraId="22B23B50" w14:textId="77777777" w:rsidR="00137572" w:rsidRDefault="00137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57B5B" w14:textId="2D176472" w:rsidR="00641E02" w:rsidRDefault="00641E02">
    <w:pPr>
      <w:pStyle w:val="a9"/>
    </w:pPr>
  </w:p>
  <w:p w14:paraId="2DFA5AE1" w14:textId="77777777" w:rsidR="00641E02" w:rsidRDefault="00641E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9C47E" w14:textId="77777777" w:rsidR="00137572" w:rsidRDefault="00137572">
      <w:r>
        <w:separator/>
      </w:r>
    </w:p>
  </w:footnote>
  <w:footnote w:type="continuationSeparator" w:id="0">
    <w:p w14:paraId="3BA3D290" w14:textId="77777777" w:rsidR="00137572" w:rsidRDefault="00137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EEBA5" w14:textId="77777777" w:rsidR="00E52875" w:rsidRDefault="00E52875" w:rsidP="00E5287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9264" behindDoc="1" locked="0" layoutInCell="1" allowOverlap="1" wp14:anchorId="68345C17" wp14:editId="3BBDCA67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0" b="0"/>
          <wp:wrapNone/>
          <wp:docPr id="5" name="Картина 3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Картина 3" descr="RUDOZ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15630A29" w14:textId="77777777" w:rsidR="00E52875" w:rsidRDefault="00E52875" w:rsidP="00E5287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13898C0E" w14:textId="77777777" w:rsidR="00E52875" w:rsidRDefault="00E52875" w:rsidP="00E52875">
    <w:pPr>
      <w:jc w:val="center"/>
    </w:pPr>
    <w:r>
      <w:rPr>
        <w:noProof/>
      </w:rPr>
      <w:drawing>
        <wp:inline distT="0" distB="0" distL="0" distR="0" wp14:anchorId="7B0AA868" wp14:editId="62EB9990">
          <wp:extent cx="5918835" cy="137160"/>
          <wp:effectExtent l="0" t="0" r="0" b="0"/>
          <wp:docPr id="6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/>
                </pic:blipFill>
                <pic:spPr>
                  <a:xfrm>
                    <a:off x="0" y="0"/>
                    <a:ext cx="5918040" cy="136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14:paraId="1ECEC1AA" w14:textId="77777777" w:rsidR="00E52875" w:rsidRDefault="00E52875" w:rsidP="00E5287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 факс: 0306/9-91-41</w:t>
    </w:r>
  </w:p>
  <w:p w14:paraId="7CE862A8" w14:textId="77777777" w:rsidR="00E52875" w:rsidRPr="00F5776F" w:rsidRDefault="00E52875" w:rsidP="00E52875">
    <w:pPr>
      <w:jc w:val="center"/>
    </w:pPr>
    <w:r>
      <w:rPr>
        <w:rStyle w:val="InternetLink"/>
        <w:rFonts w:ascii="Bookman Old Style" w:hAnsi="Bookman Old Style"/>
        <w:i/>
        <w:sz w:val="20"/>
        <w:szCs w:val="20"/>
      </w:rPr>
      <w:t xml:space="preserve"> </w:t>
    </w:r>
    <w:hyperlink r:id="rId3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 w:rsidRPr="00F838F6">
        <w:rPr>
          <w:rStyle w:val="af3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  <w:r>
      <w:rPr>
        <w:rFonts w:ascii="Bookman Old Style" w:hAnsi="Bookman Old Style"/>
        <w:b/>
        <w:i/>
        <w:sz w:val="20"/>
        <w:szCs w:val="20"/>
      </w:rPr>
      <w:t xml:space="preserve"> </w:t>
    </w:r>
  </w:p>
  <w:p w14:paraId="7A1DC74E" w14:textId="77777777" w:rsidR="00E52875" w:rsidRDefault="00E52875" w:rsidP="00E52875">
    <w:pPr>
      <w:pStyle w:val="a7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63425"/>
    <w:multiLevelType w:val="hybridMultilevel"/>
    <w:tmpl w:val="81448050"/>
    <w:lvl w:ilvl="0" w:tplc="F64C48A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45D8D"/>
    <w:multiLevelType w:val="hybridMultilevel"/>
    <w:tmpl w:val="D754721A"/>
    <w:lvl w:ilvl="0" w:tplc="EC7281E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D60CAB"/>
    <w:multiLevelType w:val="hybridMultilevel"/>
    <w:tmpl w:val="92449CAA"/>
    <w:lvl w:ilvl="0" w:tplc="80A4B2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CBD"/>
    <w:rsid w:val="000119BE"/>
    <w:rsid w:val="00042C38"/>
    <w:rsid w:val="00043D8E"/>
    <w:rsid w:val="00046997"/>
    <w:rsid w:val="000520E9"/>
    <w:rsid w:val="00060880"/>
    <w:rsid w:val="0006549A"/>
    <w:rsid w:val="0007633E"/>
    <w:rsid w:val="000825DA"/>
    <w:rsid w:val="00085A94"/>
    <w:rsid w:val="000953D7"/>
    <w:rsid w:val="00095E2B"/>
    <w:rsid w:val="000B6BB5"/>
    <w:rsid w:val="000D1F23"/>
    <w:rsid w:val="00126A49"/>
    <w:rsid w:val="00127D51"/>
    <w:rsid w:val="00137572"/>
    <w:rsid w:val="00162253"/>
    <w:rsid w:val="00172735"/>
    <w:rsid w:val="001806B2"/>
    <w:rsid w:val="00196D5D"/>
    <w:rsid w:val="001A18B0"/>
    <w:rsid w:val="001B0CDC"/>
    <w:rsid w:val="001D4DA2"/>
    <w:rsid w:val="0020380C"/>
    <w:rsid w:val="0023795F"/>
    <w:rsid w:val="00261679"/>
    <w:rsid w:val="00276DEB"/>
    <w:rsid w:val="002A32C1"/>
    <w:rsid w:val="002C2626"/>
    <w:rsid w:val="002C6406"/>
    <w:rsid w:val="002D7C1B"/>
    <w:rsid w:val="002E7700"/>
    <w:rsid w:val="00346B98"/>
    <w:rsid w:val="00380FF6"/>
    <w:rsid w:val="003A3CB7"/>
    <w:rsid w:val="003A51F9"/>
    <w:rsid w:val="003B7D5B"/>
    <w:rsid w:val="003D0C7C"/>
    <w:rsid w:val="003E366C"/>
    <w:rsid w:val="00424E0A"/>
    <w:rsid w:val="00474217"/>
    <w:rsid w:val="004A56D2"/>
    <w:rsid w:val="004B11CA"/>
    <w:rsid w:val="004B685E"/>
    <w:rsid w:val="004F09A3"/>
    <w:rsid w:val="004F0C6C"/>
    <w:rsid w:val="004F1507"/>
    <w:rsid w:val="00502C32"/>
    <w:rsid w:val="00503E87"/>
    <w:rsid w:val="00525C79"/>
    <w:rsid w:val="005340AD"/>
    <w:rsid w:val="00540F96"/>
    <w:rsid w:val="0054643F"/>
    <w:rsid w:val="0054707F"/>
    <w:rsid w:val="00553855"/>
    <w:rsid w:val="00582E06"/>
    <w:rsid w:val="005C3CB7"/>
    <w:rsid w:val="005D2AF0"/>
    <w:rsid w:val="005E78AE"/>
    <w:rsid w:val="005E79C9"/>
    <w:rsid w:val="005F1713"/>
    <w:rsid w:val="005F1CBD"/>
    <w:rsid w:val="005F7701"/>
    <w:rsid w:val="0061041C"/>
    <w:rsid w:val="00641E02"/>
    <w:rsid w:val="00642AAF"/>
    <w:rsid w:val="00663977"/>
    <w:rsid w:val="006939A4"/>
    <w:rsid w:val="00696C6E"/>
    <w:rsid w:val="006D44AE"/>
    <w:rsid w:val="006E3CD8"/>
    <w:rsid w:val="006F3AB7"/>
    <w:rsid w:val="007125BB"/>
    <w:rsid w:val="0073660E"/>
    <w:rsid w:val="00740252"/>
    <w:rsid w:val="007571A7"/>
    <w:rsid w:val="00792988"/>
    <w:rsid w:val="007A6578"/>
    <w:rsid w:val="007B57C8"/>
    <w:rsid w:val="007D1690"/>
    <w:rsid w:val="007E37BC"/>
    <w:rsid w:val="007E4CB7"/>
    <w:rsid w:val="00811CB8"/>
    <w:rsid w:val="00813D85"/>
    <w:rsid w:val="00814EE8"/>
    <w:rsid w:val="00815746"/>
    <w:rsid w:val="00817B0E"/>
    <w:rsid w:val="00820BC8"/>
    <w:rsid w:val="00831A4D"/>
    <w:rsid w:val="00843CB7"/>
    <w:rsid w:val="00852881"/>
    <w:rsid w:val="008613BC"/>
    <w:rsid w:val="00891DC6"/>
    <w:rsid w:val="008A575C"/>
    <w:rsid w:val="008C11EC"/>
    <w:rsid w:val="008C22C6"/>
    <w:rsid w:val="008E019E"/>
    <w:rsid w:val="008E1739"/>
    <w:rsid w:val="00910987"/>
    <w:rsid w:val="009120AD"/>
    <w:rsid w:val="009120F8"/>
    <w:rsid w:val="00926EBB"/>
    <w:rsid w:val="00961AEE"/>
    <w:rsid w:val="0096609F"/>
    <w:rsid w:val="00992D96"/>
    <w:rsid w:val="009A1698"/>
    <w:rsid w:val="009A58B5"/>
    <w:rsid w:val="009D22CD"/>
    <w:rsid w:val="009F1C18"/>
    <w:rsid w:val="00A32598"/>
    <w:rsid w:val="00A42DBD"/>
    <w:rsid w:val="00A753E8"/>
    <w:rsid w:val="00A77F31"/>
    <w:rsid w:val="00AA3C07"/>
    <w:rsid w:val="00AB6C18"/>
    <w:rsid w:val="00B210DD"/>
    <w:rsid w:val="00B21934"/>
    <w:rsid w:val="00B3438B"/>
    <w:rsid w:val="00B40D80"/>
    <w:rsid w:val="00B55F6D"/>
    <w:rsid w:val="00B622CA"/>
    <w:rsid w:val="00B656C7"/>
    <w:rsid w:val="00B723D8"/>
    <w:rsid w:val="00B75DE5"/>
    <w:rsid w:val="00B7671F"/>
    <w:rsid w:val="00BC1CF9"/>
    <w:rsid w:val="00BC3D44"/>
    <w:rsid w:val="00BE7D86"/>
    <w:rsid w:val="00C0489D"/>
    <w:rsid w:val="00C124C0"/>
    <w:rsid w:val="00C34676"/>
    <w:rsid w:val="00C678B4"/>
    <w:rsid w:val="00C80B99"/>
    <w:rsid w:val="00CA0540"/>
    <w:rsid w:val="00CA432E"/>
    <w:rsid w:val="00CC00B3"/>
    <w:rsid w:val="00CD2CB4"/>
    <w:rsid w:val="00DA015B"/>
    <w:rsid w:val="00DB3174"/>
    <w:rsid w:val="00DF7470"/>
    <w:rsid w:val="00E10F0D"/>
    <w:rsid w:val="00E16C16"/>
    <w:rsid w:val="00E52875"/>
    <w:rsid w:val="00E62D46"/>
    <w:rsid w:val="00EA24A1"/>
    <w:rsid w:val="00ED7919"/>
    <w:rsid w:val="00EE1B66"/>
    <w:rsid w:val="00EE2744"/>
    <w:rsid w:val="00EF6DC9"/>
    <w:rsid w:val="00F04CEE"/>
    <w:rsid w:val="00F5776F"/>
    <w:rsid w:val="00F60CF9"/>
    <w:rsid w:val="00F654F9"/>
    <w:rsid w:val="00F8440C"/>
    <w:rsid w:val="00F85CEF"/>
    <w:rsid w:val="00FE1716"/>
    <w:rsid w:val="00FF2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5403C2F"/>
  <w15:docId w15:val="{8232F40F-87D7-4057-8C02-6AE2E15D3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79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2">
    <w:name w:val="heading 2"/>
    <w:basedOn w:val="a"/>
    <w:link w:val="20"/>
    <w:uiPriority w:val="9"/>
    <w:qFormat/>
    <w:rsid w:val="00E32BB3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qFormat/>
    <w:rsid w:val="00E32BB3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InternetLink">
    <w:name w:val="Internet Link"/>
    <w:basedOn w:val="a0"/>
    <w:unhideWhenUsed/>
    <w:rsid w:val="00E32BB3"/>
    <w:rPr>
      <w:color w:val="0000FF"/>
      <w:u w:val="single"/>
    </w:rPr>
  </w:style>
  <w:style w:type="character" w:customStyle="1" w:styleId="navbar-key">
    <w:name w:val="navbar-key"/>
    <w:basedOn w:val="a0"/>
    <w:qFormat/>
    <w:rsid w:val="00E32BB3"/>
  </w:style>
  <w:style w:type="character" w:customStyle="1" w:styleId="apple-converted-space">
    <w:name w:val="apple-converted-space"/>
    <w:basedOn w:val="a0"/>
    <w:qFormat/>
    <w:rsid w:val="00E32BB3"/>
  </w:style>
  <w:style w:type="character" w:styleId="a3">
    <w:name w:val="Strong"/>
    <w:basedOn w:val="a0"/>
    <w:uiPriority w:val="22"/>
    <w:qFormat/>
    <w:rsid w:val="00E32BB3"/>
    <w:rPr>
      <w:b/>
      <w:bCs/>
    </w:rPr>
  </w:style>
  <w:style w:type="character" w:customStyle="1" w:styleId="a4">
    <w:name w:val="Изнесен текст Знак"/>
    <w:basedOn w:val="a0"/>
    <w:link w:val="a5"/>
    <w:uiPriority w:val="99"/>
    <w:semiHidden/>
    <w:qFormat/>
    <w:rsid w:val="00E32BB3"/>
    <w:rPr>
      <w:rFonts w:ascii="Tahoma" w:hAnsi="Tahoma" w:cs="Tahoma"/>
      <w:sz w:val="16"/>
      <w:szCs w:val="16"/>
    </w:rPr>
  </w:style>
  <w:style w:type="character" w:customStyle="1" w:styleId="a6">
    <w:name w:val="Горен колонтитул Знак"/>
    <w:basedOn w:val="a0"/>
    <w:link w:val="a7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Долен колонтитул Знак"/>
    <w:basedOn w:val="a0"/>
    <w:link w:val="a9"/>
    <w:uiPriority w:val="99"/>
    <w:qFormat/>
    <w:rsid w:val="001A3835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a">
    <w:name w:val="Заглавие Знак"/>
    <w:basedOn w:val="a0"/>
    <w:link w:val="ab"/>
    <w:qFormat/>
    <w:rsid w:val="00E70031"/>
    <w:rPr>
      <w:rFonts w:ascii="Times New Roman" w:eastAsia="Times New Roman" w:hAnsi="Times New Roman" w:cs="Times New Roman"/>
      <w:b/>
      <w:caps/>
      <w:sz w:val="28"/>
      <w:szCs w:val="20"/>
    </w:rPr>
  </w:style>
  <w:style w:type="character" w:customStyle="1" w:styleId="ListLabel1">
    <w:name w:val="ListLabel 1"/>
    <w:qFormat/>
    <w:rsid w:val="00820BC8"/>
    <w:rPr>
      <w:sz w:val="20"/>
    </w:rPr>
  </w:style>
  <w:style w:type="character" w:customStyle="1" w:styleId="ListLabel2">
    <w:name w:val="ListLabel 2"/>
    <w:qFormat/>
    <w:rsid w:val="00820BC8"/>
    <w:rPr>
      <w:sz w:val="20"/>
    </w:rPr>
  </w:style>
  <w:style w:type="character" w:customStyle="1" w:styleId="ListLabel3">
    <w:name w:val="ListLabel 3"/>
    <w:qFormat/>
    <w:rsid w:val="00820BC8"/>
    <w:rPr>
      <w:sz w:val="20"/>
    </w:rPr>
  </w:style>
  <w:style w:type="character" w:customStyle="1" w:styleId="ListLabel4">
    <w:name w:val="ListLabel 4"/>
    <w:qFormat/>
    <w:rsid w:val="00820BC8"/>
    <w:rPr>
      <w:sz w:val="20"/>
    </w:rPr>
  </w:style>
  <w:style w:type="character" w:customStyle="1" w:styleId="ListLabel5">
    <w:name w:val="ListLabel 5"/>
    <w:qFormat/>
    <w:rsid w:val="00820BC8"/>
    <w:rPr>
      <w:sz w:val="20"/>
    </w:rPr>
  </w:style>
  <w:style w:type="character" w:customStyle="1" w:styleId="ListLabel6">
    <w:name w:val="ListLabel 6"/>
    <w:qFormat/>
    <w:rsid w:val="00820BC8"/>
    <w:rPr>
      <w:sz w:val="20"/>
    </w:rPr>
  </w:style>
  <w:style w:type="character" w:customStyle="1" w:styleId="ListLabel7">
    <w:name w:val="ListLabel 7"/>
    <w:qFormat/>
    <w:rsid w:val="00820BC8"/>
    <w:rPr>
      <w:sz w:val="20"/>
    </w:rPr>
  </w:style>
  <w:style w:type="character" w:customStyle="1" w:styleId="ListLabel8">
    <w:name w:val="ListLabel 8"/>
    <w:qFormat/>
    <w:rsid w:val="00820BC8"/>
    <w:rPr>
      <w:sz w:val="20"/>
    </w:rPr>
  </w:style>
  <w:style w:type="character" w:customStyle="1" w:styleId="ListLabel9">
    <w:name w:val="ListLabel 9"/>
    <w:qFormat/>
    <w:rsid w:val="00820BC8"/>
    <w:rPr>
      <w:sz w:val="20"/>
    </w:rPr>
  </w:style>
  <w:style w:type="character" w:customStyle="1" w:styleId="ListLabel10">
    <w:name w:val="ListLabel 10"/>
    <w:qFormat/>
    <w:rsid w:val="00820BC8"/>
    <w:rPr>
      <w:rFonts w:ascii="Bookman Old Style" w:hAnsi="Bookman Old Style"/>
      <w:i/>
      <w:sz w:val="20"/>
      <w:szCs w:val="20"/>
      <w:lang w:val="pt-BR"/>
    </w:rPr>
  </w:style>
  <w:style w:type="character" w:customStyle="1" w:styleId="ListLabel11">
    <w:name w:val="ListLabel 11"/>
    <w:qFormat/>
    <w:rsid w:val="00820BC8"/>
    <w:rPr>
      <w:rFonts w:ascii="Bookman Old Style" w:hAnsi="Bookman Old Style"/>
      <w:i/>
      <w:sz w:val="20"/>
      <w:szCs w:val="20"/>
    </w:rPr>
  </w:style>
  <w:style w:type="character" w:customStyle="1" w:styleId="4Exact">
    <w:name w:val="Заглавие #4 Exact"/>
    <w:basedOn w:val="a0"/>
    <w:qFormat/>
    <w:rsid w:val="00820BC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5Exact">
    <w:name w:val="Основен текст (5) Exact"/>
    <w:basedOn w:val="a0"/>
    <w:qFormat/>
    <w:rsid w:val="00820BC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Exact">
    <w:name w:val="Основен текст (2) Exact"/>
    <w:basedOn w:val="a0"/>
    <w:qFormat/>
    <w:rsid w:val="00820BC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bg-BG" w:eastAsia="bg-BG" w:bidi="bg-BG"/>
    </w:rPr>
  </w:style>
  <w:style w:type="character" w:customStyle="1" w:styleId="2105ptExact">
    <w:name w:val="Основен текст (2) + 10;5 pt;Удебелен;Курсив Exact"/>
    <w:basedOn w:val="2Exact"/>
    <w:qFormat/>
    <w:rsid w:val="00820BC8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en-US" w:eastAsia="en-US" w:bidi="en-US"/>
    </w:rPr>
  </w:style>
  <w:style w:type="paragraph" w:customStyle="1" w:styleId="Heading">
    <w:name w:val="Heading"/>
    <w:basedOn w:val="a"/>
    <w:next w:val="ac"/>
    <w:qFormat/>
    <w:rsid w:val="00820BC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link w:val="ad"/>
    <w:rsid w:val="00820BC8"/>
    <w:pPr>
      <w:spacing w:after="140" w:line="276" w:lineRule="auto"/>
    </w:pPr>
  </w:style>
  <w:style w:type="paragraph" w:styleId="ae">
    <w:name w:val="List"/>
    <w:basedOn w:val="ac"/>
    <w:rsid w:val="00820BC8"/>
    <w:rPr>
      <w:rFonts w:cs="Arial"/>
    </w:rPr>
  </w:style>
  <w:style w:type="paragraph" w:styleId="af">
    <w:name w:val="caption"/>
    <w:basedOn w:val="a"/>
    <w:qFormat/>
    <w:rsid w:val="00820BC8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a"/>
    <w:qFormat/>
    <w:rsid w:val="00820BC8"/>
    <w:pPr>
      <w:suppressLineNumbers/>
    </w:pPr>
    <w:rPr>
      <w:rFonts w:cs="Arial"/>
    </w:rPr>
  </w:style>
  <w:style w:type="paragraph" w:styleId="af0">
    <w:name w:val="Normal (Web)"/>
    <w:basedOn w:val="a"/>
    <w:uiPriority w:val="99"/>
    <w:unhideWhenUsed/>
    <w:qFormat/>
    <w:rsid w:val="00E32BB3"/>
    <w:pPr>
      <w:spacing w:beforeAutospacing="1" w:afterAutospacing="1"/>
    </w:pPr>
  </w:style>
  <w:style w:type="paragraph" w:styleId="a5">
    <w:name w:val="Balloon Text"/>
    <w:basedOn w:val="a"/>
    <w:link w:val="a4"/>
    <w:uiPriority w:val="99"/>
    <w:semiHidden/>
    <w:unhideWhenUsed/>
    <w:qFormat/>
    <w:rsid w:val="00E32BB3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41677D"/>
    <w:pPr>
      <w:ind w:left="720"/>
      <w:contextualSpacing/>
    </w:pPr>
  </w:style>
  <w:style w:type="paragraph" w:styleId="a7">
    <w:name w:val="header"/>
    <w:basedOn w:val="a"/>
    <w:link w:val="a6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8"/>
    <w:uiPriority w:val="99"/>
    <w:unhideWhenUsed/>
    <w:rsid w:val="001A3835"/>
    <w:pPr>
      <w:tabs>
        <w:tab w:val="center" w:pos="4536"/>
        <w:tab w:val="right" w:pos="9072"/>
      </w:tabs>
    </w:pPr>
  </w:style>
  <w:style w:type="paragraph" w:styleId="ab">
    <w:name w:val="Title"/>
    <w:basedOn w:val="a"/>
    <w:link w:val="aa"/>
    <w:qFormat/>
    <w:rsid w:val="00E70031"/>
    <w:pPr>
      <w:jc w:val="center"/>
    </w:pPr>
    <w:rPr>
      <w:b/>
      <w:caps/>
      <w:sz w:val="28"/>
      <w:szCs w:val="20"/>
      <w:lang w:eastAsia="en-US"/>
    </w:rPr>
  </w:style>
  <w:style w:type="paragraph" w:customStyle="1" w:styleId="FrameContents">
    <w:name w:val="Frame Contents"/>
    <w:basedOn w:val="a"/>
    <w:qFormat/>
    <w:rsid w:val="00820BC8"/>
  </w:style>
  <w:style w:type="paragraph" w:customStyle="1" w:styleId="4">
    <w:name w:val="Заглавие #4"/>
    <w:basedOn w:val="a"/>
    <w:qFormat/>
    <w:rsid w:val="00820BC8"/>
    <w:pPr>
      <w:shd w:val="clear" w:color="auto" w:fill="FFFFFF"/>
      <w:spacing w:line="283" w:lineRule="exact"/>
      <w:jc w:val="both"/>
      <w:outlineLvl w:val="3"/>
    </w:pPr>
    <w:rPr>
      <w:b/>
      <w:bCs/>
      <w:sz w:val="20"/>
      <w:szCs w:val="20"/>
    </w:rPr>
  </w:style>
  <w:style w:type="paragraph" w:customStyle="1" w:styleId="21">
    <w:name w:val="Основен текст (2)"/>
    <w:basedOn w:val="a"/>
    <w:link w:val="22"/>
    <w:qFormat/>
    <w:rsid w:val="00820BC8"/>
    <w:pPr>
      <w:shd w:val="clear" w:color="auto" w:fill="FFFFFF"/>
      <w:spacing w:line="259" w:lineRule="exact"/>
    </w:pPr>
    <w:rPr>
      <w:sz w:val="20"/>
      <w:szCs w:val="20"/>
    </w:rPr>
  </w:style>
  <w:style w:type="table" w:styleId="af2">
    <w:name w:val="Table Grid"/>
    <w:basedOn w:val="a1"/>
    <w:uiPriority w:val="59"/>
    <w:rsid w:val="00E700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2">
    <w:name w:val="Основен текст (2)_"/>
    <w:basedOn w:val="a0"/>
    <w:link w:val="21"/>
    <w:rsid w:val="00346B98"/>
    <w:rPr>
      <w:rFonts w:ascii="Times New Roman" w:eastAsia="Times New Roman" w:hAnsi="Times New Roman" w:cs="Times New Roman"/>
      <w:szCs w:val="20"/>
      <w:shd w:val="clear" w:color="auto" w:fill="FFFFFF"/>
      <w:lang w:eastAsia="bg-BG"/>
    </w:rPr>
  </w:style>
  <w:style w:type="character" w:customStyle="1" w:styleId="40">
    <w:name w:val="Основен текст (4)_"/>
    <w:basedOn w:val="a0"/>
    <w:link w:val="41"/>
    <w:rsid w:val="00346B98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41">
    <w:name w:val="Основен текст (4)"/>
    <w:basedOn w:val="a"/>
    <w:link w:val="40"/>
    <w:rsid w:val="00346B98"/>
    <w:pPr>
      <w:widowControl w:val="0"/>
      <w:shd w:val="clear" w:color="auto" w:fill="FFFFFF"/>
      <w:spacing w:before="300" w:after="300" w:line="245" w:lineRule="exact"/>
      <w:ind w:firstLine="680"/>
      <w:jc w:val="both"/>
    </w:pPr>
    <w:rPr>
      <w:i/>
      <w:iCs/>
      <w:sz w:val="19"/>
      <w:szCs w:val="19"/>
      <w:lang w:eastAsia="en-US"/>
    </w:rPr>
  </w:style>
  <w:style w:type="character" w:customStyle="1" w:styleId="7">
    <w:name w:val="Основен текст (7)_"/>
    <w:basedOn w:val="a0"/>
    <w:link w:val="70"/>
    <w:rsid w:val="00346B9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paragraph" w:customStyle="1" w:styleId="70">
    <w:name w:val="Основен текст (7)"/>
    <w:basedOn w:val="a"/>
    <w:link w:val="7"/>
    <w:rsid w:val="00346B98"/>
    <w:pPr>
      <w:widowControl w:val="0"/>
      <w:shd w:val="clear" w:color="auto" w:fill="FFFFFF"/>
      <w:spacing w:before="540" w:after="660" w:line="0" w:lineRule="atLeast"/>
      <w:jc w:val="center"/>
    </w:pPr>
    <w:rPr>
      <w:b/>
      <w:bCs/>
      <w:spacing w:val="80"/>
      <w:sz w:val="36"/>
      <w:szCs w:val="36"/>
      <w:lang w:eastAsia="en-US"/>
    </w:rPr>
  </w:style>
  <w:style w:type="character" w:styleId="af3">
    <w:name w:val="Hyperlink"/>
    <w:basedOn w:val="a0"/>
    <w:unhideWhenUsed/>
    <w:rsid w:val="00F5776F"/>
    <w:rPr>
      <w:color w:val="0000FF" w:themeColor="hyperlink"/>
      <w:u w:val="single"/>
    </w:rPr>
  </w:style>
  <w:style w:type="paragraph" w:customStyle="1" w:styleId="Style11">
    <w:name w:val="Style11"/>
    <w:basedOn w:val="a"/>
    <w:rsid w:val="000953D7"/>
    <w:pPr>
      <w:widowControl w:val="0"/>
      <w:autoSpaceDE w:val="0"/>
      <w:autoSpaceDN w:val="0"/>
      <w:adjustRightInd w:val="0"/>
    </w:pPr>
    <w:rPr>
      <w:rFonts w:ascii="Bookman Old Style" w:hAnsi="Bookman Old Style" w:cs="Bookman Old Style"/>
      <w:lang w:val="en-US" w:eastAsia="en-US"/>
    </w:rPr>
  </w:style>
  <w:style w:type="character" w:customStyle="1" w:styleId="FontStyle25">
    <w:name w:val="Font Style25"/>
    <w:rsid w:val="000953D7"/>
    <w:rPr>
      <w:rFonts w:ascii="Times New Roman" w:hAnsi="Times New Roman" w:cs="Times New Roman" w:hint="default"/>
      <w:sz w:val="26"/>
    </w:rPr>
  </w:style>
  <w:style w:type="character" w:customStyle="1" w:styleId="ad">
    <w:name w:val="Основен текст Знак"/>
    <w:basedOn w:val="a0"/>
    <w:link w:val="ac"/>
    <w:rsid w:val="00BC3D4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0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KF/sL6Fx0h9I5YbxXhNS3Fn0Tlq9dbPnZlsxOsHbBf0=</DigestValue>
    </Reference>
    <Reference Type="http://www.w3.org/2000/09/xmldsig#Object" URI="#idOfficeObject">
      <DigestMethod Algorithm="http://www.w3.org/2001/04/xmlenc#sha256"/>
      <DigestValue>0DtQWKiP2EO9ZY4Wd7bfUORPazZWROZDI9yflpevIWg=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5x7QTBEGipn74zawAD/Mjwq03xi2QgJsubvGsvEYXUc=</DigestValue>
    </Reference>
    <Reference Type="http://www.w3.org/2000/09/xmldsig#Object" URI="#idValidSigLnImg">
      <DigestMethod Algorithm="http://www.w3.org/2001/04/xmlenc#sha256"/>
      <DigestValue>RunnfeOj9XeAkYprEoAi6n083JAraNs8U+hPjKXMI9Y=</DigestValue>
    </Reference>
    <Reference Type="http://www.w3.org/2000/09/xmldsig#Object" URI="#idInvalidSigLnImg">
      <DigestMethod Algorithm="http://www.w3.org/2001/04/xmlenc#sha256"/>
      <DigestValue>0jD5XzchD5skxMN/c2em/nhqi70VSJx3IG7b93ndfCE=</DigestValue>
    </Reference>
  </SignedInfo>
  <SignatureValue>U6iAjuglZ7wAcUJUuQSh2U82EDGSVQWghZ3G4oEfPUy/e4YhqNluJVggtbriYN8tjOIjAt99kDm9
1Q5AnWFhLosMW5DA7kf7zU3X3XD5JcsFVwdetL3zTSn17OEBqIjFfIKIT6CwIGmiiaXeb0znGql7
j0lFFfEMUKIRlovNYqtIWiROpwTbhb9yHgXv/7gd1Ohtph/ajLQlTKaI3POSKmDV0ZbcjpGBzQ6x
HPbsoSvRPI75GmjjPnjpimVm03VIr0tMuFPilb/svU1PXRi1us1FAAKpn04doYa5UXpz1SPyeTqW
6v19huEjZC5EJOOjG0JwI/Bt60rlDSLyTsJT8w==</SignatureValue>
  <KeyInfo>
    <X509Data>
      <X509Certificate>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S/8bWzlLVKhS2q9q7H9DgJT8RjR74a4ZN7q4soDNFVo=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MQ6Tq1CsfI4975DIexvBLNNkOvVP78RI/Nm7ZjfT6tE=</DigestValue>
      </Reference>
      <Reference URI="/word/document.xml?ContentType=application/vnd.openxmlformats-officedocument.wordprocessingml.document.main+xml">
        <DigestMethod Algorithm="http://www.w3.org/2001/04/xmlenc#sha256"/>
        <DigestValue>6eZZvOv4V7r8rSIiCpxckYTRqmhD/0SFCrzCKjUWwXM=</DigestValue>
      </Reference>
      <Reference URI="/word/endnotes.xml?ContentType=application/vnd.openxmlformats-officedocument.wordprocessingml.endnotes+xml">
        <DigestMethod Algorithm="http://www.w3.org/2001/04/xmlenc#sha256"/>
        <DigestValue>XrbqpYIe2rIuCz3Cx2PxiQu2XV5bGUCfY6JgfvfFY6Q=</DigestValue>
      </Reference>
      <Reference URI="/word/fontTable.xml?ContentType=application/vnd.openxmlformats-officedocument.wordprocessingml.fontTable+xml">
        <DigestMethod Algorithm="http://www.w3.org/2001/04/xmlenc#sha256"/>
        <DigestValue>i0uwVocyEILHWePK2VgHH9fYE3Faca5STweSeBgTjEU=</DigestValue>
      </Reference>
      <Reference URI="/word/footer1.xml?ContentType=application/vnd.openxmlformats-officedocument.wordprocessingml.footer+xml">
        <DigestMethod Algorithm="http://www.w3.org/2001/04/xmlenc#sha256"/>
        <DigestValue>utqJPzRO7Swt2KP/lybLSwmTwKbM6wRLvnQKvzfU1+k=</DigestValue>
      </Reference>
      <Reference URI="/word/footnotes.xml?ContentType=application/vnd.openxmlformats-officedocument.wordprocessingml.footnotes+xml">
        <DigestMethod Algorithm="http://www.w3.org/2001/04/xmlenc#sha256"/>
        <DigestValue>/JNxJO8RoV6tVr/gySx1CpZNKNor9xZSv6t39KhCtr0=</DigestValue>
      </Reference>
      <Reference URI="/word/header1.xml?ContentType=application/vnd.openxmlformats-officedocument.wordprocessingml.header+xml">
        <DigestMethod Algorithm="http://www.w3.org/2001/04/xmlenc#sha256"/>
        <DigestValue>AMROYLiesX5P33M8jSg6ZKS7Rj9IqGPEFet77foaSz0=</DigestValue>
      </Reference>
      <Reference URI="/word/media/image1.emf?ContentType=image/x-emf">
        <DigestMethod Algorithm="http://www.w3.org/2001/04/xmlenc#sha256"/>
        <DigestValue>oC5fYbPWfhPGG1SwKUzyaAhzh66YFCWsqLSaefJBl6c=</DigestValue>
      </Reference>
      <Reference URI="/word/media/image2.jpeg?ContentType=image/jpeg">
        <DigestMethod Algorithm="http://www.w3.org/2001/04/xmlenc#sha256"/>
        <DigestValue>oYVLrbyrqciyiLFcpUZaSd6STSd66Z89hIvMeFDrcUI=</DigestValue>
      </Reference>
      <Reference URI="/word/media/image3.png?ContentType=image/png">
        <DigestMethod Algorithm="http://www.w3.org/2001/04/xmlenc#sha256"/>
        <DigestValue>t/fbwcwoIoHVCzjsCp/MPGZoc24iNlycwE3+YZSwd/4=</DigestValue>
      </Reference>
      <Reference URI="/word/numbering.xml?ContentType=application/vnd.openxmlformats-officedocument.wordprocessingml.numbering+xml">
        <DigestMethod Algorithm="http://www.w3.org/2001/04/xmlenc#sha256"/>
        <DigestValue>ErSpQvDHlhgofRJR4e+xJDyFJELFPusBMhc0TbIGcrk=</DigestValue>
      </Reference>
      <Reference URI="/word/settings.xml?ContentType=application/vnd.openxmlformats-officedocument.wordprocessingml.settings+xml">
        <DigestMethod Algorithm="http://www.w3.org/2001/04/xmlenc#sha256"/>
        <DigestValue>BrQ8ZaKsngCNwvLAjaPrc66Yhze0Ft2KH4Pm0wAHZQ8=</DigestValue>
      </Reference>
      <Reference URI="/word/styles.xml?ContentType=application/vnd.openxmlformats-officedocument.wordprocessingml.styles+xml">
        <DigestMethod Algorithm="http://www.w3.org/2001/04/xmlenc#sha256"/>
        <DigestValue>sDSqIgSuOhi2N6zt9EH3SfOvPQdjqthSpdO3SAr3d+o=</DigestValue>
      </Reference>
      <Reference URI="/word/theme/theme1.xml?ContentType=application/vnd.openxmlformats-officedocument.theme+xml">
        <DigestMethod Algorithm="http://www.w3.org/2001/04/xmlenc#sha256"/>
        <DigestValue>g2flfJL1M2LmiWUJn/5SpFBchxGeb4ALPi3Q/fIA3Ao=</DigestValue>
      </Reference>
      <Reference URI="/word/webSettings.xml?ContentType=application/vnd.openxmlformats-officedocument.wordprocessingml.webSettings+xml">
        <DigestMethod Algorithm="http://www.w3.org/2001/04/xmlenc#sha256"/>
        <DigestValue>F5qNFZGWt4y6Zj0CuQmi59wQ0o+j4PCDEX1P9K6CQYM=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2026-07-21T07:53:27Z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{F3B0E994-C785-4201-85B2-D7569219A248}</SetupID>
          <SignatureText/>
          <SignatureImage>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753/3//f/9//3//f/9//3//f/5/vX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392eyAsiAD+Qv9//3//f/9//3//f/9/oV0AADs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7gDSIAD9H/3//f/9//3//f/9//3/iY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3tgMKkAP0f/f/9//3//f/9//3//f8JlAABbH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vXffe/9//3//f/9//3//f/9//3//f/9//3//f/9//3//f/9//3//f/9//3//f/9//3//f/9//3//f/9//3//f/9//3//f/9//3//f/9//3//f/9//3//f/9//3//f/9//3//f/9//3//f/9//3//f/9//3//f/9//3//f/9//3//f/9/3n+9e993/3//f/9//3//f/9//3//f91/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GFIFv2v/f/9//3//f/9//3//f/9//3//f/9//3//f/9//3//f/9//3//f/9//3//f/9//3//f/9//3//f/9//3//f/9//3//f/9//3//f/9//3//f/9//3//f/9//3//f/9//3//f/9//3//f/9//3//f/9//3//f/9//3//f/9//n+GWQAI2A3/e/9//3//f/9//3//f1Z7gDDMAF9T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agAYcw2/a/9//3//f/9//3//f/9//3//f/9//3//f/9//3//f/9//3//f/9//3//f/9//3//f/9//3//f/9//3//f/9//3//f/9//3//f/9//3//f/9//3//f/9//3//f/9//3//f/9//3//f/9//3//f/9//3//f/9//3//f/9//3//f6ZZAAz4Ff9//3//f/9//3//f/9/VnvANMwAf1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MAAAAZAAAAAAAAAAAAAAAegAAABYAAAAAAAAAAAAAAHsAAAAX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2026-07-21T07:53:27Z</xd:SigningTime>
          <xd:SigningCertificate>
            <xd:Cert>
              <xd:CertDigest>
                <DigestMethod Algorithm="http://www.w3.org/2001/04/xmlenc#sha256"/>
                <DigestValue>lTQFHmSBMulJrH9FBq7RoCfe8oKQbXygedyV890oVls=</DigestValue>
              </xd:CertDigest>
              <xd:IssuerSerial>
                <X509IssuerName>C=BG, L=Sofia, O=Information Services JSC, OID.2.5.4.97=NTRBG-831641791, CN=StampIT Global Qualified CA</X509IssuerName>
                <X509SerialNumber>1500259324508007722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sHgAALs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JNczj8AACRCAAAIQiQAAAAkAAAAB2fVPwAAAAAAAAAAk1zOPwAAJEIAAAhCBAAAAHMAAAAMAAAAAAAAAA0AAAAQAAAAKQAAACI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7AAAAFwAAAAAAAAAhAAAACAAAAGIAAAAMAAAAAQAAABUAAAAMAAAABAAAABUAAAAMAAAABAAAAFEAAAB4XgAAKQAAACIAAADzAAAARAAAAAAAAAAAAAAAAAAAAAAAAAD/AAAALwAAAFAAAAAoAAAAeAAAAABeAAAAAAAAIADMAHoAAAAWAAAAKAAAAP8AAAAvAAAAAQAQAAAAAAAAAAAAAAAAAAAAAAAAAAAAAAAAAP9//3//f/9//3//f/9//3//f/9//3//f/9//3//f/9//3//f/9//3//f/9//3//f/9//3//f/9//3//f/9//3//f/9//3//f/9//3//f/9//3//f/9//3//f/9//3//f/9//3//f/9//3//f/9//3//f/9//3//f/9//3//f/9//3//f/9//3+8e753/3v/f/9//3//f/9//3//f91/vX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392e0AwiAAfQ/9//3//f/9//3//f/9/omEAAFw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YDCoAB9H/3//f/9//3//f/9//3/BYQAAWx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lnuANKkAP0v/f/9//3//f/9//3//f+JlAAB8I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vXved/9//3//f/9//3//f/9//3//f/9//3//f/9//3//f/9//3//f/9//3//f/9//3//f/9//3//f/9//3//f/9//3//f/9//3//f/9//3//f/9//3//f/9//3//f/9//3//f/9//3//f/9//3//f/9//3//f/9//3//f/9//3//f/9/3n+8d997/3//f/9//3//f/9//3//f7x73nf/e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GYAFHMJv2v/f/9//3//f/9//3//f/9//3//f/9//3//f/9//3//f/9//3//f/9//3//f/9//3//f/9//3//f/9//3//f/9//3//f/9//3//f/9//3//f/9//3//f/9//3//f/9//3//f/9//3//f/9//3//f/9//3//f/9//3//f/9//3+GWQAM1w3/f/9//3//f/9//3//f1Z3oDTMAF9T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ZgAYcgm/a/9//3//f/9//3//f/9//3//f/9//3//f/9//3//f/9//3//f/9//3//f/9//3//f/9//3//f/9//3//f/9//3//f/9//3//f/9//3//f/9//3//f/9//3//f/9//3//f/9//3//f/9//3//f/9//3//f/9//3//f/9//3/+f8ZdAAj4Ff97/3//f/9//3//f/9/dnugNOwAX1f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</Object>
  <Object Id="idInvalidSigLnImg">AQAAAGwAAAAAAAAAAAAAAP8AAAB/AAAAAAAAAAAAAABzGwAAtQ0AACBFTUYAAAEARHwAAME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Mw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HZ9U/AAAAAAAAAACTXM4/AAAkQgAACEIkAAAAJAAAAAdn1T8AAAAAAAAAAJNczj8AACRCAAAIQgQAAABzAAAADAAAAAAAAAANAAAAEAAAACkAAAAiAAAAUgAAAHABAAAEAAAAEAAAAAcAAAAAAAAAAAAAALwCAAAAAADM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ewAAABcAAAAAAAAAIQAAAAgAAABiAAAADAAAAAEAAAAVAAAADAAAAAQAAAAVAAAADAAAAAQAAABRAAAAeF4AACkAAAAiAAAA8wAAAEQAAAAAAAAAAAAAAAAAAAAAAAAA/wAAAC8AAABQAAAAKAAAAHgAAAAAXgAAAAAAACAAzAB6AAAAFgAAACgAAAD/AAAALwAAAAEAEAAAAAAAAAAAAAAAAAAAAAAAAAAAAAAAAAD/f/9//3//f/9//3//f/9//3//f/9//3//f/9//3//f/9//3//f/9//3//f/9//3//f/9//3//f/9//3//f/9//3//f/9//3//f/9//3//f/9//3//f/9//3//f/9//3//f/9//3//f/9//3//f/9//3//f/9//3//f/9//3//f/9//3//f/9/vHu+d/97/3//f/9//3//f/9//3/df71333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dntAMIgAH0P/f/9//3//f/9//3//f6JhAABcG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+We2AwqAAfR/9//3//f/9//3//f/9/wWEAAFse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5Z7gDSpAD9L/3//f/9//3//f/9//3/iZQAAfC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7173nf/f/9//3//f/9//3//f/9//3//f/9//3//f/9//3//f/9//3//f/9//3//f/9//3//f/9//3//f/9//3//f/9//3//f/9//3//f/9//3//f/9//3//f/9//3//f/9//3//f/9//3//f/9//3//f/9//3//f/9//3//f/9//3//f95/vHffe/9//3//f/9//3//f/9//3+8e953/3v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xmABRzCb9r/3//f/9//3//f/9//3//f/9//3//f/9//3//f/9//3//f/9//3//f/9//3//f/9//3//f/9//3//f/9//3//f/9//3//f/9//3//f/9//3//f/9//3//f/9//3//f/9//3//f/9//3//f/9//3//f/9//3//f/9//3//f/9/hlkADNcN/3//f/9//3//f/9//39Wd6A0zABfU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GYAGHIJv2v/f/9//3//f/9//3//f/9//3//f/9//3//f/9//3//f/9//3//f/9//3//f/9//3//f/9//3//f/9//3//f/9//3//f/9//3//f/9//3//f/9//3//f/9//3//f/9//3//f/9//3//f/9//3//f/9//3//f/9//3//f/9//n/GXQAI+BX/e/9//3//f/9//3//f3Z7oDTsAF9X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EB498-E8FE-497A-90B1-D288277D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User1314</cp:lastModifiedBy>
  <cp:revision>9</cp:revision>
  <cp:lastPrinted>2020-03-19T14:57:00Z</cp:lastPrinted>
  <dcterms:created xsi:type="dcterms:W3CDTF">2026-07-08T10:40:00Z</dcterms:created>
  <dcterms:modified xsi:type="dcterms:W3CDTF">2026-07-21T07:53:00Z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